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37" w:rsidRDefault="00892E37" w:rsidP="00892E37">
      <w:pPr>
        <w:rPr>
          <w:rFonts w:ascii="Arial" w:eastAsia="Calibri" w:hAnsi="Arial" w:cs="Arial"/>
          <w:i/>
        </w:rPr>
      </w:pPr>
      <w:r w:rsidRPr="00892E37">
        <w:rPr>
          <w:rFonts w:ascii="Arial" w:eastAsia="Calibri" w:hAnsi="Arial" w:cs="Arial"/>
          <w:i/>
        </w:rPr>
        <w:t>Федеральный закон от 09.11.2</w:t>
      </w:r>
      <w:r w:rsidRPr="00892E37">
        <w:rPr>
          <w:rFonts w:ascii="Arial" w:eastAsia="Calibri" w:hAnsi="Arial" w:cs="Arial"/>
          <w:i/>
        </w:rPr>
        <w:t>0</w:t>
      </w:r>
      <w:r w:rsidRPr="00892E37">
        <w:rPr>
          <w:rFonts w:ascii="Arial" w:eastAsia="Calibri" w:hAnsi="Arial" w:cs="Arial"/>
          <w:i/>
        </w:rPr>
        <w:t>24 N 382-ФЗ</w:t>
      </w:r>
    </w:p>
    <w:p w:rsidR="00892E37" w:rsidRDefault="00892E37" w:rsidP="00892E37"/>
    <w:p w:rsidR="00892E37" w:rsidRPr="0045324D" w:rsidRDefault="00892E37" w:rsidP="00892E37">
      <w:pPr>
        <w:pStyle w:val="ConsPlusNormal"/>
        <w:jc w:val="both"/>
        <w:rPr>
          <w:sz w:val="24"/>
          <w:szCs w:val="24"/>
        </w:rPr>
      </w:pPr>
      <w:r w:rsidRPr="0045324D">
        <w:rPr>
          <w:sz w:val="24"/>
          <w:szCs w:val="24"/>
        </w:rPr>
        <w:t>Вводятся новые штрафы за несоблюдение квоты приема на работу инвалидов. С</w:t>
      </w:r>
      <w:r>
        <w:rPr>
          <w:sz w:val="24"/>
          <w:szCs w:val="24"/>
        </w:rPr>
        <w:t> </w:t>
      </w:r>
      <w:r w:rsidRPr="0045324D">
        <w:rPr>
          <w:sz w:val="24"/>
          <w:szCs w:val="24"/>
        </w:rPr>
        <w:t>20.11.2024 за нарушение прав инвалидов в области трудоустройства и занятости будут штрафовать:</w:t>
      </w:r>
    </w:p>
    <w:p w:rsidR="00892E37" w:rsidRPr="0045324D" w:rsidRDefault="00892E37" w:rsidP="00892E37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sz w:val="24"/>
          <w:szCs w:val="24"/>
        </w:rPr>
      </w:pPr>
      <w:r w:rsidRPr="0045324D">
        <w:rPr>
          <w:sz w:val="24"/>
          <w:szCs w:val="24"/>
        </w:rPr>
        <w:t>должностных лиц в размере от 20 тыс. до 30 тыс. руб.;</w:t>
      </w:r>
    </w:p>
    <w:p w:rsidR="00892E37" w:rsidRPr="0045324D" w:rsidRDefault="00892E37" w:rsidP="00892E37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sz w:val="24"/>
          <w:szCs w:val="24"/>
        </w:rPr>
      </w:pPr>
      <w:r w:rsidRPr="0045324D">
        <w:rPr>
          <w:sz w:val="24"/>
          <w:szCs w:val="24"/>
        </w:rPr>
        <w:t xml:space="preserve">ИП </w:t>
      </w:r>
      <w:r>
        <w:rPr>
          <w:sz w:val="24"/>
          <w:szCs w:val="24"/>
        </w:rPr>
        <w:sym w:font="Symbol" w:char="F02D"/>
      </w:r>
      <w:r w:rsidRPr="0045324D">
        <w:rPr>
          <w:sz w:val="24"/>
          <w:szCs w:val="24"/>
        </w:rPr>
        <w:t xml:space="preserve"> от 30 тыс. до 50 тыс. руб.;</w:t>
      </w:r>
    </w:p>
    <w:p w:rsidR="00892E37" w:rsidRDefault="00892E37" w:rsidP="00892E37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sz w:val="24"/>
          <w:szCs w:val="24"/>
        </w:rPr>
      </w:pPr>
      <w:r w:rsidRPr="0045324D">
        <w:rPr>
          <w:sz w:val="24"/>
          <w:szCs w:val="24"/>
        </w:rPr>
        <w:t xml:space="preserve">юридических лиц </w:t>
      </w:r>
      <w:r>
        <w:rPr>
          <w:sz w:val="24"/>
          <w:szCs w:val="24"/>
        </w:rPr>
        <w:sym w:font="Symbol" w:char="F02D"/>
      </w:r>
      <w:r w:rsidRPr="0045324D">
        <w:rPr>
          <w:sz w:val="24"/>
          <w:szCs w:val="24"/>
        </w:rPr>
        <w:t xml:space="preserve"> от 50 тыс. до 100 тыс. руб.</w:t>
      </w:r>
    </w:p>
    <w:p w:rsidR="00892E37" w:rsidRPr="0045324D" w:rsidRDefault="00892E37" w:rsidP="00892E37">
      <w:pPr>
        <w:pStyle w:val="ConsPlusNormal"/>
        <w:spacing w:before="60"/>
        <w:ind w:left="425"/>
        <w:jc w:val="both"/>
        <w:rPr>
          <w:sz w:val="24"/>
          <w:szCs w:val="24"/>
        </w:rPr>
      </w:pPr>
    </w:p>
    <w:p w:rsidR="00586927" w:rsidRDefault="00586927"/>
    <w:p w:rsidR="00892E37" w:rsidRDefault="00892E37"/>
    <w:p w:rsidR="00892E37" w:rsidRDefault="00892E37" w:rsidP="00892E37">
      <w:pPr>
        <w:rPr>
          <w:rFonts w:ascii="Arial" w:eastAsia="Calibri" w:hAnsi="Arial" w:cs="Arial"/>
          <w:i/>
        </w:rPr>
      </w:pPr>
      <w:r w:rsidRPr="00892E37">
        <w:rPr>
          <w:rFonts w:ascii="Arial" w:eastAsia="Calibri" w:hAnsi="Arial" w:cs="Arial"/>
          <w:i/>
        </w:rPr>
        <w:t>Федеральный закон</w:t>
      </w:r>
      <w:r w:rsidRPr="00892E37">
        <w:rPr>
          <w:rFonts w:ascii="Arial" w:eastAsia="Calibri" w:hAnsi="Arial" w:cs="Arial"/>
          <w:i/>
        </w:rPr>
        <w:t xml:space="preserve"> </w:t>
      </w:r>
      <w:r w:rsidRPr="00892E37">
        <w:rPr>
          <w:rFonts w:ascii="Arial" w:eastAsia="Calibri" w:hAnsi="Arial" w:cs="Arial"/>
          <w:i/>
        </w:rPr>
        <w:t>от 09.11.2024 N 381-ФЗ</w:t>
      </w:r>
    </w:p>
    <w:p w:rsidR="00892E37" w:rsidRDefault="00892E37" w:rsidP="00892E37"/>
    <w:p w:rsidR="00892E37" w:rsidRDefault="00892E37" w:rsidP="00892E37">
      <w:r w:rsidRPr="00721AC7">
        <w:t xml:space="preserve">С 01.03.2025 в ТК РФ вводится новая статья 351.8 «Особенности регулирования труда работников, выполняющих работу по наставничеству в сфере труда». Наставничество станет оплачиваемым. Размер вознаграждения нужно закрепить в трудовом договоре либо </w:t>
      </w:r>
      <w:r>
        <w:t xml:space="preserve">в дополнительном </w:t>
      </w:r>
      <w:r w:rsidRPr="00721AC7">
        <w:t>соглашении к нему. Поручить функции наставника специалисту можно будет только с его письменного согласия</w:t>
      </w:r>
    </w:p>
    <w:p w:rsidR="00892E37" w:rsidRDefault="00892E37"/>
    <w:sectPr w:rsidR="00892E3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1276C"/>
    <w:multiLevelType w:val="hybridMultilevel"/>
    <w:tmpl w:val="44C2372C"/>
    <w:lvl w:ilvl="0" w:tplc="3E08111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892E37"/>
    <w:rsid w:val="00011A8F"/>
    <w:rsid w:val="002A41D3"/>
    <w:rsid w:val="003F2B6D"/>
    <w:rsid w:val="004236C3"/>
    <w:rsid w:val="004611D7"/>
    <w:rsid w:val="00586927"/>
    <w:rsid w:val="00613166"/>
    <w:rsid w:val="00892E37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E3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2E37"/>
    <w:rPr>
      <w:color w:val="0000FF"/>
      <w:u w:val="single"/>
    </w:rPr>
  </w:style>
  <w:style w:type="paragraph" w:customStyle="1" w:styleId="ConsPlusNormal">
    <w:name w:val="ConsPlusNormal"/>
    <w:rsid w:val="00892E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2024-11-15T11:38:00Z</dcterms:created>
  <dcterms:modified xsi:type="dcterms:W3CDTF">2024-11-15T11:39:00Z</dcterms:modified>
</cp:coreProperties>
</file>